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728AC" w14:textId="77777777" w:rsidR="00343D36" w:rsidRPr="00343D36" w:rsidRDefault="00343D36" w:rsidP="00343D36">
      <w:pPr>
        <w:spacing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en-GB"/>
        </w:rPr>
      </w:pPr>
      <w:r w:rsidRPr="00343D36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en-GB"/>
        </w:rPr>
        <w:t>VOLKSWAGEN CRAFTER (1st GEN) Light Bulb Sizes</w:t>
      </w:r>
    </w:p>
    <w:p w14:paraId="6810312A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>Below is a list of light bulb types used in 2006-2016 VOLKSWAGEN CRAFTER lighting system, covering van, flat-bed/</w:t>
      </w:r>
      <w:proofErr w:type="gramStart"/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>chassis</w:t>
      </w:r>
      <w:proofErr w:type="gramEnd"/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and minibus vehicles.</w:t>
      </w:r>
    </w:p>
    <w:p w14:paraId="503AFA90" w14:textId="77777777" w:rsidR="00343D36" w:rsidRPr="00343D36" w:rsidRDefault="00343D36" w:rsidP="00343D36">
      <w:pPr>
        <w:spacing w:before="600" w:after="100" w:afterAutospacing="1" w:line="240" w:lineRule="auto"/>
        <w:outlineLvl w:val="1"/>
        <w:rPr>
          <w:rFonts w:ascii="Helvetica" w:eastAsia="Times New Roman" w:hAnsi="Helvetica" w:cs="Helvetica"/>
          <w:b/>
          <w:bCs/>
          <w:sz w:val="36"/>
          <w:szCs w:val="36"/>
          <w:lang w:eastAsia="en-GB"/>
        </w:rPr>
      </w:pPr>
      <w:r w:rsidRPr="00343D36">
        <w:rPr>
          <w:rFonts w:ascii="Helvetica" w:eastAsia="Times New Roman" w:hAnsi="Helvetica" w:cs="Helvetica"/>
          <w:b/>
          <w:bCs/>
          <w:sz w:val="36"/>
          <w:szCs w:val="36"/>
          <w:lang w:eastAsia="en-GB"/>
        </w:rPr>
        <w:t>Front exterior lights</w:t>
      </w:r>
    </w:p>
    <w:p w14:paraId="01AB4C25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Headlight bulb: low beam -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H7</w:t>
      </w: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/ high beam -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H7</w:t>
      </w:r>
    </w:p>
    <w:p w14:paraId="2394D526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Parking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P21/5W</w:t>
      </w: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or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W5W</w:t>
      </w:r>
    </w:p>
    <w:p w14:paraId="1FC1E501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Fog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HB4</w:t>
      </w:r>
    </w:p>
    <w:p w14:paraId="6C7B2BCE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Front indicator/turn signal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PY21W</w:t>
      </w:r>
    </w:p>
    <w:p w14:paraId="4C4C72E0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Side direction indicator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P21W</w:t>
      </w:r>
    </w:p>
    <w:p w14:paraId="2BDFCABA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Side marker lamp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W3W</w:t>
      </w:r>
    </w:p>
    <w:p w14:paraId="437102C2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Daytime running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P21/5W</w:t>
      </w:r>
    </w:p>
    <w:p w14:paraId="6183A75D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Side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W5W</w:t>
      </w:r>
    </w:p>
    <w:p w14:paraId="12B8814A" w14:textId="77777777" w:rsidR="00343D36" w:rsidRPr="00343D36" w:rsidRDefault="00343D36" w:rsidP="00343D36">
      <w:pPr>
        <w:spacing w:before="600" w:after="100" w:afterAutospacing="1" w:line="240" w:lineRule="auto"/>
        <w:outlineLvl w:val="1"/>
        <w:rPr>
          <w:rFonts w:ascii="Helvetica" w:eastAsia="Times New Roman" w:hAnsi="Helvetica" w:cs="Helvetica"/>
          <w:b/>
          <w:bCs/>
          <w:sz w:val="36"/>
          <w:szCs w:val="36"/>
          <w:lang w:eastAsia="en-GB"/>
        </w:rPr>
      </w:pPr>
      <w:r w:rsidRPr="00343D36">
        <w:rPr>
          <w:rFonts w:ascii="Helvetica" w:eastAsia="Times New Roman" w:hAnsi="Helvetica" w:cs="Helvetica"/>
          <w:b/>
          <w:bCs/>
          <w:sz w:val="36"/>
          <w:szCs w:val="36"/>
          <w:lang w:eastAsia="en-GB"/>
        </w:rPr>
        <w:t>Rear exterior lights</w:t>
      </w:r>
    </w:p>
    <w:p w14:paraId="4B44B9F1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Rear indicator/turn signal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PY21W</w:t>
      </w:r>
    </w:p>
    <w:p w14:paraId="269E2606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proofErr w:type="gramStart"/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>Tail light</w:t>
      </w:r>
      <w:proofErr w:type="gramEnd"/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R5W</w:t>
      </w: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or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P21/5W</w:t>
      </w:r>
    </w:p>
    <w:p w14:paraId="1C2574FF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Brake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P21W</w:t>
      </w: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or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P21/5W</w:t>
      </w:r>
    </w:p>
    <w:p w14:paraId="640612AE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Back-up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P21W</w:t>
      </w:r>
    </w:p>
    <w:p w14:paraId="58079851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Rear fog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P21W</w:t>
      </w:r>
    </w:p>
    <w:p w14:paraId="366B45FA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License plate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R5W</w:t>
      </w: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 or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W5W</w:t>
      </w:r>
    </w:p>
    <w:p w14:paraId="4C684689" w14:textId="77777777" w:rsidR="00343D36" w:rsidRPr="00343D36" w:rsidRDefault="00343D36" w:rsidP="00343D36">
      <w:pPr>
        <w:spacing w:before="600" w:after="100" w:afterAutospacing="1" w:line="240" w:lineRule="auto"/>
        <w:outlineLvl w:val="1"/>
        <w:rPr>
          <w:rFonts w:ascii="Helvetica" w:eastAsia="Times New Roman" w:hAnsi="Helvetica" w:cs="Helvetica"/>
          <w:b/>
          <w:bCs/>
          <w:sz w:val="36"/>
          <w:szCs w:val="36"/>
          <w:lang w:eastAsia="en-GB"/>
        </w:rPr>
      </w:pPr>
      <w:r w:rsidRPr="00343D36">
        <w:rPr>
          <w:rFonts w:ascii="Helvetica" w:eastAsia="Times New Roman" w:hAnsi="Helvetica" w:cs="Helvetica"/>
          <w:b/>
          <w:bCs/>
          <w:sz w:val="36"/>
          <w:szCs w:val="36"/>
          <w:lang w:eastAsia="en-GB"/>
        </w:rPr>
        <w:t>Interior lights</w:t>
      </w:r>
    </w:p>
    <w:p w14:paraId="5766D0E2" w14:textId="77777777" w:rsidR="00343D36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Glove compartment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C5W</w:t>
      </w:r>
    </w:p>
    <w:p w14:paraId="056A5396" w14:textId="20E4C280" w:rsidR="00A464E0" w:rsidRPr="00343D36" w:rsidRDefault="00343D36" w:rsidP="00343D3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343D36">
        <w:rPr>
          <w:rFonts w:ascii="Helvetica" w:eastAsia="Times New Roman" w:hAnsi="Helvetica" w:cs="Helvetica"/>
          <w:sz w:val="24"/>
          <w:szCs w:val="24"/>
          <w:lang w:eastAsia="en-GB"/>
        </w:rPr>
        <w:t xml:space="preserve">Entry light bulb: </w:t>
      </w:r>
      <w:r w:rsidRPr="00343D36">
        <w:rPr>
          <w:rFonts w:ascii="Helvetica" w:eastAsia="Times New Roman" w:hAnsi="Helvetica" w:cs="Helvetica"/>
          <w:b/>
          <w:bCs/>
          <w:sz w:val="24"/>
          <w:szCs w:val="24"/>
          <w:lang w:eastAsia="en-GB"/>
        </w:rPr>
        <w:t>C5W</w:t>
      </w:r>
    </w:p>
    <w:sectPr w:rsidR="00A464E0" w:rsidRPr="00343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36"/>
    <w:rsid w:val="00343D36"/>
    <w:rsid w:val="004F0E8B"/>
    <w:rsid w:val="00A464E0"/>
    <w:rsid w:val="00ED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7DF1E"/>
  <w15:chartTrackingRefBased/>
  <w15:docId w15:val="{A6E74474-C848-4AE2-ABFC-6A453021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4278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270577D9B4389B0753CCEFE217A" ma:contentTypeVersion="4" ma:contentTypeDescription="Create a new document." ma:contentTypeScope="" ma:versionID="759a8c5a3eae3d9457a1b6a84caf0cff">
  <xsd:schema xmlns:xsd="http://www.w3.org/2001/XMLSchema" xmlns:xs="http://www.w3.org/2001/XMLSchema" xmlns:p="http://schemas.microsoft.com/office/2006/metadata/properties" xmlns:ns3="1abe57ba-93ba-46dc-923f-d42654c26d6c" targetNamespace="http://schemas.microsoft.com/office/2006/metadata/properties" ma:root="true" ma:fieldsID="da44d940d30e72a86c83901f2a7ea82e" ns3:_="">
    <xsd:import namespace="1abe57ba-93ba-46dc-923f-d42654c26d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e57ba-93ba-46dc-923f-d42654c26d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7DE2B-6F0E-4504-9AD3-DCEAE18C2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e57ba-93ba-46dc-923f-d42654c26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E18F4-FB4F-45C1-AFED-4696F950C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426CE3-516D-4287-A517-59C18FC95028}">
  <ds:schemaRefs>
    <ds:schemaRef ds:uri="http://purl.org/dc/elements/1.1/"/>
    <ds:schemaRef ds:uri="http://schemas.microsoft.com/office/2006/metadata/properties"/>
    <ds:schemaRef ds:uri="1abe57ba-93ba-46dc-923f-d42654c26d6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Sam (MS)</dc:creator>
  <cp:keywords/>
  <dc:description/>
  <cp:lastModifiedBy>Anderson, Sam (MS)</cp:lastModifiedBy>
  <cp:revision>1</cp:revision>
  <cp:lastPrinted>2021-10-26T09:31:00Z</cp:lastPrinted>
  <dcterms:created xsi:type="dcterms:W3CDTF">2021-10-26T09:28:00Z</dcterms:created>
  <dcterms:modified xsi:type="dcterms:W3CDTF">2021-10-26T09:31:00Z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0x0101009A891270577D9B4389B0753CCEFE217A</vt:lpwstr>
  </property>
</Properties>
</file>